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6DD4" w:rsidRDefault="007E6DD4" w:rsidP="00B57CBC">
      <w:pPr>
        <w:jc w:val="right"/>
        <w:rPr>
          <w:rFonts w:ascii="Times New Roman" w:hAnsi="Times New Roman" w:cs="Times New Roman"/>
          <w:b/>
          <w:bCs/>
          <w:i/>
          <w:iCs/>
          <w:sz w:val="32"/>
          <w:szCs w:val="32"/>
        </w:rPr>
      </w:pPr>
    </w:p>
    <w:p w:rsidR="007E6DD4" w:rsidRDefault="007E6DD4" w:rsidP="00B57CBC">
      <w:pPr>
        <w:jc w:val="right"/>
        <w:rPr>
          <w:rFonts w:ascii="Times New Roman" w:hAnsi="Times New Roman" w:cs="Times New Roman"/>
          <w:b/>
          <w:bCs/>
          <w:i/>
          <w:iCs/>
          <w:sz w:val="32"/>
          <w:szCs w:val="32"/>
        </w:rPr>
      </w:pPr>
      <w:r>
        <w:rPr>
          <w:rFonts w:ascii="Times New Roman" w:hAnsi="Times New Roman" w:cs="Times New Roman"/>
          <w:b/>
          <w:bCs/>
          <w:i/>
          <w:iCs/>
          <w:noProof/>
          <w:sz w:val="32"/>
          <w:szCs w:val="32"/>
        </w:rPr>
        <w:drawing>
          <wp:inline distT="0" distB="0" distL="0" distR="0" wp14:anchorId="7FD82BB9" wp14:editId="23124622">
            <wp:extent cx="2138638" cy="2138638"/>
            <wp:effectExtent l="0" t="0" r="0" b="0"/>
            <wp:docPr id="728089554" name="Image 2" descr="Une image contenant croquis, dessin, cercl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89554" name="Image 2" descr="Une image contenant croquis, dessin, cercle, illustration&#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2156784" cy="2156784"/>
                    </a:xfrm>
                    <a:prstGeom prst="rect">
                      <a:avLst/>
                    </a:prstGeom>
                  </pic:spPr>
                </pic:pic>
              </a:graphicData>
            </a:graphic>
          </wp:inline>
        </w:drawing>
      </w:r>
    </w:p>
    <w:p w:rsidR="00B57CBC" w:rsidRDefault="00B57CBC" w:rsidP="00B57CBC">
      <w:pPr>
        <w:jc w:val="right"/>
        <w:rPr>
          <w:rFonts w:ascii="Times New Roman" w:hAnsi="Times New Roman" w:cs="Times New Roman"/>
          <w:b/>
          <w:bCs/>
          <w:i/>
          <w:iCs/>
          <w:sz w:val="32"/>
          <w:szCs w:val="32"/>
        </w:rPr>
      </w:pPr>
    </w:p>
    <w:p w:rsidR="007E6DD4" w:rsidRPr="007E6DD4" w:rsidRDefault="007E6DD4" w:rsidP="007E6DD4">
      <w:pPr>
        <w:spacing w:line="360" w:lineRule="auto"/>
        <w:jc w:val="center"/>
        <w:rPr>
          <w:rFonts w:ascii="Times New Roman" w:hAnsi="Times New Roman" w:cs="Times New Roman"/>
          <w:b/>
          <w:bCs/>
          <w:color w:val="000000"/>
          <w:sz w:val="28"/>
          <w:szCs w:val="28"/>
          <w:u w:val="single"/>
        </w:rPr>
      </w:pPr>
      <w:r w:rsidRPr="007E6DD4">
        <w:rPr>
          <w:rFonts w:ascii="Times New Roman" w:hAnsi="Times New Roman" w:cs="Times New Roman"/>
          <w:b/>
          <w:bCs/>
          <w:color w:val="000000"/>
          <w:sz w:val="28"/>
          <w:szCs w:val="28"/>
          <w:u w:val="single"/>
        </w:rPr>
        <w:t>Les enjeux relatifs à la protection des océans </w:t>
      </w:r>
    </w:p>
    <w:p w:rsidR="007E6DD4" w:rsidRDefault="007E6DD4" w:rsidP="007E6DD4">
      <w:pPr>
        <w:spacing w:line="360" w:lineRule="auto"/>
        <w:jc w:val="both"/>
        <w:rPr>
          <w:rFonts w:ascii="Times New Roman" w:hAnsi="Times New Roman" w:cs="Times New Roman"/>
          <w:color w:val="000000"/>
        </w:rPr>
      </w:pPr>
    </w:p>
    <w:p w:rsidR="007E6DD4" w:rsidRDefault="007E6DD4" w:rsidP="007E6DD4">
      <w:pPr>
        <w:spacing w:line="360" w:lineRule="auto"/>
        <w:jc w:val="both"/>
        <w:rPr>
          <w:rFonts w:ascii="Times New Roman" w:hAnsi="Times New Roman" w:cs="Times New Roman"/>
          <w:color w:val="000000"/>
        </w:rPr>
      </w:pPr>
    </w:p>
    <w:p w:rsidR="007E6DD4" w:rsidRPr="007E6DD4" w:rsidRDefault="007E6DD4" w:rsidP="007E6DD4">
      <w:pPr>
        <w:spacing w:line="360" w:lineRule="auto"/>
        <w:jc w:val="both"/>
        <w:rPr>
          <w:rFonts w:ascii="Times New Roman" w:hAnsi="Times New Roman" w:cs="Times New Roman"/>
          <w:color w:val="000000"/>
        </w:rPr>
      </w:pPr>
      <w:r w:rsidRPr="007E6DD4">
        <w:rPr>
          <w:rFonts w:ascii="Times New Roman" w:hAnsi="Times New Roman" w:cs="Times New Roman"/>
          <w:color w:val="000000"/>
        </w:rPr>
        <w:t>Les océans, symboles d’échanges, de conquêtes et de voyages, occupent une place fondamentale dans l’histoire de l’humanité et dans l’équilibre de notre planète. Leur importance se traduit par des chiffres impressionnants : ils couvrent 70 % de la surface terrestre, fournissent la principale source alimentaire pour près de 50 % de la population mondiale, produisent plus de 50 % de l’oxygène que nous respirons et absorbent une part importante des émissions de CO₂. La valeur économique des océans est également colossale : leur patrimoine global est estimé à 24 000 milliards de dollars, ce qui en ferait la deuxième puissance économique mondiale si les océans étaient une nation.</w:t>
      </w:r>
      <w:r w:rsidRPr="007E6DD4">
        <w:rPr>
          <w:rFonts w:ascii="Times New Roman" w:hAnsi="Times New Roman" w:cs="Times New Roman"/>
          <w:color w:val="000000"/>
        </w:rPr>
        <w:t xml:space="preserve"> </w:t>
      </w:r>
      <w:r w:rsidRPr="007E6DD4">
        <w:rPr>
          <w:rFonts w:ascii="Times New Roman" w:hAnsi="Times New Roman" w:cs="Times New Roman"/>
          <w:color w:val="000000"/>
        </w:rPr>
        <w:t xml:space="preserve">Pendant des siècles, les océans ont été considérés comme une ressource inépuisable, un outil pour se nourrir, commercer et même éliminer nos déchets. Cependant, cette approche utilitaire a conduit à une dégradation sévère de ces écosystèmes, exacerbée par deux grands fléaux : la pollution et la surexploitation. Ces problématiques, principalement issues de l’activité humaine depuis la révolution industrielle, ont multiplié les sources de pollution, notamment les eaux usées, les pesticides, les hydrocarbures et surtout le plastique. Face à ces défis, il est impératif que la communauté internationale agisse rapidement pour respecter les Objectifs de Développement Durable (ODD), notamment l’ODD 14 relatif à la vie aquatique, afin de préserver notre présent, car les conséquences se font déjà sentir. Ce sujet est particulièrement crucial pour la France, qui possède la deuxième plus grande zone économique exclusive (ZEE) au monde, s’étendant sur quatre des cinq océans de la planète. Cependant, la protection des océans doit être une priorité mondiale, car ils sont essentiels pour la lutte contre le changement climatique, la sécurité alimentaire et les échanges commerciaux, qui dépendent à 90 % du transport </w:t>
      </w:r>
      <w:r w:rsidR="00797A90" w:rsidRPr="007E6DD4">
        <w:rPr>
          <w:rFonts w:ascii="Times New Roman" w:hAnsi="Times New Roman" w:cs="Times New Roman"/>
          <w:color w:val="000000"/>
        </w:rPr>
        <w:t>maritime. Les</w:t>
      </w:r>
      <w:r w:rsidRPr="007E6DD4">
        <w:rPr>
          <w:rFonts w:ascii="Times New Roman" w:hAnsi="Times New Roman" w:cs="Times New Roman"/>
          <w:color w:val="000000"/>
        </w:rPr>
        <w:t xml:space="preserve"> </w:t>
      </w:r>
      <w:r w:rsidRPr="007E6DD4">
        <w:rPr>
          <w:rFonts w:ascii="Times New Roman" w:hAnsi="Times New Roman" w:cs="Times New Roman"/>
          <w:color w:val="000000"/>
        </w:rPr>
        <w:lastRenderedPageBreak/>
        <w:t>enjeux relatifs à la protection des océans peuvent être regroupés en trois grandes catégories : environnemental, économique et politique.</w:t>
      </w:r>
    </w:p>
    <w:p w:rsidR="007E6DD4" w:rsidRDefault="007E6DD4" w:rsidP="007E6DD4">
      <w:pPr>
        <w:spacing w:line="360" w:lineRule="auto"/>
        <w:jc w:val="both"/>
        <w:rPr>
          <w:rFonts w:ascii="Times New Roman" w:hAnsi="Times New Roman" w:cs="Times New Roman"/>
          <w:color w:val="000000"/>
        </w:rPr>
      </w:pPr>
    </w:p>
    <w:p w:rsidR="007E6DD4" w:rsidRPr="007E6DD4" w:rsidRDefault="007E6DD4" w:rsidP="007E6DD4">
      <w:pPr>
        <w:spacing w:line="360" w:lineRule="auto"/>
        <w:jc w:val="both"/>
        <w:rPr>
          <w:rFonts w:ascii="Times New Roman" w:hAnsi="Times New Roman" w:cs="Times New Roman"/>
          <w:color w:val="000000"/>
        </w:rPr>
      </w:pPr>
    </w:p>
    <w:p w:rsidR="007E6DD4" w:rsidRDefault="007E6DD4" w:rsidP="007E6DD4">
      <w:pPr>
        <w:spacing w:line="360" w:lineRule="auto"/>
        <w:jc w:val="both"/>
        <w:rPr>
          <w:rFonts w:ascii="Times New Roman" w:hAnsi="Times New Roman" w:cs="Times New Roman"/>
          <w:b/>
          <w:bCs/>
          <w:color w:val="000000"/>
          <w:sz w:val="28"/>
          <w:szCs w:val="28"/>
        </w:rPr>
      </w:pPr>
      <w:r w:rsidRPr="007E6DD4">
        <w:rPr>
          <w:rFonts w:ascii="Times New Roman" w:hAnsi="Times New Roman" w:cs="Times New Roman"/>
          <w:b/>
          <w:bCs/>
          <w:color w:val="000000"/>
          <w:sz w:val="28"/>
          <w:szCs w:val="28"/>
        </w:rPr>
        <w:t xml:space="preserve">1°) </w:t>
      </w:r>
      <w:r w:rsidRPr="007E6DD4">
        <w:rPr>
          <w:rFonts w:ascii="Times New Roman" w:hAnsi="Times New Roman" w:cs="Times New Roman"/>
          <w:b/>
          <w:bCs/>
          <w:color w:val="000000"/>
          <w:sz w:val="28"/>
          <w:szCs w:val="28"/>
        </w:rPr>
        <w:t>L</w:t>
      </w:r>
      <w:r>
        <w:rPr>
          <w:rFonts w:ascii="Times New Roman" w:hAnsi="Times New Roman" w:cs="Times New Roman"/>
          <w:b/>
          <w:bCs/>
          <w:color w:val="000000"/>
          <w:sz w:val="28"/>
          <w:szCs w:val="28"/>
        </w:rPr>
        <w:t xml:space="preserve">es </w:t>
      </w:r>
      <w:r w:rsidRPr="007E6DD4">
        <w:rPr>
          <w:rFonts w:ascii="Times New Roman" w:hAnsi="Times New Roman" w:cs="Times New Roman"/>
          <w:b/>
          <w:bCs/>
          <w:color w:val="000000"/>
          <w:sz w:val="28"/>
          <w:szCs w:val="28"/>
        </w:rPr>
        <w:t>enjeu</w:t>
      </w:r>
      <w:r>
        <w:rPr>
          <w:rFonts w:ascii="Times New Roman" w:hAnsi="Times New Roman" w:cs="Times New Roman"/>
          <w:b/>
          <w:bCs/>
          <w:color w:val="000000"/>
          <w:sz w:val="28"/>
          <w:szCs w:val="28"/>
        </w:rPr>
        <w:t>x</w:t>
      </w:r>
      <w:r w:rsidRPr="007E6DD4">
        <w:rPr>
          <w:rFonts w:ascii="Times New Roman" w:hAnsi="Times New Roman" w:cs="Times New Roman"/>
          <w:b/>
          <w:bCs/>
          <w:color w:val="000000"/>
          <w:sz w:val="28"/>
          <w:szCs w:val="28"/>
        </w:rPr>
        <w:t xml:space="preserve"> environnementa</w:t>
      </w:r>
      <w:r>
        <w:rPr>
          <w:rFonts w:ascii="Times New Roman" w:hAnsi="Times New Roman" w:cs="Times New Roman"/>
          <w:b/>
          <w:bCs/>
          <w:color w:val="000000"/>
          <w:sz w:val="28"/>
          <w:szCs w:val="28"/>
        </w:rPr>
        <w:t>ux</w:t>
      </w:r>
    </w:p>
    <w:p w:rsidR="007E6DD4" w:rsidRPr="007E6DD4" w:rsidRDefault="007E6DD4" w:rsidP="007E6DD4">
      <w:pPr>
        <w:spacing w:line="360" w:lineRule="auto"/>
        <w:jc w:val="both"/>
        <w:rPr>
          <w:rFonts w:ascii="Times New Roman" w:hAnsi="Times New Roman" w:cs="Times New Roman"/>
          <w:b/>
          <w:bCs/>
          <w:color w:val="000000"/>
          <w:sz w:val="21"/>
          <w:szCs w:val="21"/>
        </w:rPr>
      </w:pPr>
    </w:p>
    <w:p w:rsidR="007E6DD4" w:rsidRPr="007E6DD4" w:rsidRDefault="007E6DD4" w:rsidP="007E6DD4">
      <w:pPr>
        <w:spacing w:line="360" w:lineRule="auto"/>
        <w:jc w:val="both"/>
        <w:rPr>
          <w:rFonts w:ascii="Times New Roman" w:hAnsi="Times New Roman" w:cs="Times New Roman"/>
          <w:color w:val="000000"/>
        </w:rPr>
      </w:pPr>
      <w:r w:rsidRPr="007E6DD4">
        <w:rPr>
          <w:rFonts w:ascii="Times New Roman" w:hAnsi="Times New Roman" w:cs="Times New Roman"/>
          <w:color w:val="000000"/>
        </w:rPr>
        <w:t>La protection de l’environnement est devenue une priorité incontournable, car la survie de l’humanité dépend directement de la préservation des écosystèmes naturels. Les océans jouent un rôle central dans la régulation du climat, la production de ressources alimentaires et la protection de la biodiversité. Pourtant, selon le dernier rapport du GIEC</w:t>
      </w:r>
      <w:r w:rsidRPr="007E6DD4">
        <w:rPr>
          <w:rFonts w:ascii="Times New Roman" w:hAnsi="Times New Roman" w:cs="Times New Roman"/>
          <w:color w:val="000000"/>
        </w:rPr>
        <w:t xml:space="preserve">, </w:t>
      </w:r>
      <w:r w:rsidRPr="007E6DD4">
        <w:rPr>
          <w:rFonts w:ascii="Times New Roman" w:hAnsi="Times New Roman" w:cs="Times New Roman"/>
          <w:color w:val="000000"/>
        </w:rPr>
        <w:t>AR6, 2023, l’activité humaine a déjà provoqué un réchauffement de 1,1°C par rapport à l’ère préindustrielle. Cette augmentation entraîne des catastrophes climatiques plus fréquentes et intenses, comme les inondations, les sécheresses ou les tempêtes, ainsi que la montée des eaux, qui pourrait atteindre 1 mètre d’ici 2100, menaçant directement les habitats de 3,6 milliards de personnes vivant dans des zones côtières.</w:t>
      </w:r>
      <w:r w:rsidRPr="007E6DD4">
        <w:rPr>
          <w:rFonts w:ascii="Times New Roman" w:hAnsi="Times New Roman" w:cs="Times New Roman"/>
          <w:color w:val="000000"/>
        </w:rPr>
        <w:t xml:space="preserve"> </w:t>
      </w:r>
      <w:r w:rsidRPr="007E6DD4">
        <w:rPr>
          <w:rFonts w:ascii="Times New Roman" w:hAnsi="Times New Roman" w:cs="Times New Roman"/>
          <w:color w:val="000000"/>
        </w:rPr>
        <w:t>Les océans, qui absorbent près de 25 % des émissions de CO₂ et produisent plus de 50 % de l’oxygène mondial, sont au cœur de la lutte contre le dérèglement climatique. Cependant, leur équilibre est gravement menacé par des problèmes tels que la surpêche et la pollution plastique. Si rien n’est fait, 99 % des récifs coralliens pourraient disparaître avec un réchauffement de 2°C, ce qui entraînerait une perte massive de biodiversité, sachant que ces récifs abritent près de 25 % des espèces marines et protègent les littoraux des tempêtes.</w:t>
      </w:r>
      <w:r w:rsidRPr="007E6DD4">
        <w:rPr>
          <w:rFonts w:ascii="Times New Roman" w:hAnsi="Times New Roman" w:cs="Times New Roman"/>
          <w:color w:val="000000"/>
        </w:rPr>
        <w:t xml:space="preserve"> </w:t>
      </w:r>
      <w:r w:rsidRPr="007E6DD4">
        <w:rPr>
          <w:rFonts w:ascii="Times New Roman" w:hAnsi="Times New Roman" w:cs="Times New Roman"/>
          <w:color w:val="000000"/>
        </w:rPr>
        <w:t>La pollution plastique est particulièrement préoccupante. Depuis les années 1950, plus de 8,3 milliards de tonnes de plastique ont été produites, mais seulement 9 % de ces déchets sont recyclés. Chaque année, 11 millions de tonnes de plastique sont déversées dans les océans, un chiffre qui pourrait tripler d’ici 2040 si aucune mesure n’est prise. Cette pollution a formé le tristement célèbre "continent de plastique", une accumulation massive de déchets flottants dans le Pacifique Nord, couvrant 1,6 million de km², soit plus de deux fois la taille de la France. Les microplastiques, issus de la dégradation de ces déchets, contaminent toute la chaîne alimentaire marine, affectant environ 700 espèces, dont certaines sont vitales pour la sécurité alimentaire humaine. Des études montrent même que les humains ingèrent chaque semaine environ 5 grammes de plastique, l’équivalent d’une carte bancaire, via l’eau, les aliments et l’air.</w:t>
      </w:r>
      <w:r w:rsidRPr="007E6DD4">
        <w:rPr>
          <w:rFonts w:ascii="Times New Roman" w:hAnsi="Times New Roman" w:cs="Times New Roman"/>
          <w:color w:val="000000"/>
        </w:rPr>
        <w:t xml:space="preserve"> </w:t>
      </w:r>
      <w:r w:rsidRPr="007E6DD4">
        <w:rPr>
          <w:rFonts w:ascii="Times New Roman" w:hAnsi="Times New Roman" w:cs="Times New Roman"/>
          <w:color w:val="000000"/>
        </w:rPr>
        <w:t xml:space="preserve">Les conséquences pour les océans sont dévastatrices : transport d’espèces invasives, blessures aux animaux marins, dispersion de matières toxiques et destruction des écosystèmes. Ces impacts nécessitent une réponse internationale urgente. Respecter les accords existants, tels que les ODD, et renforcer les efforts pour réduire les émissions de gaz à effet de </w:t>
      </w:r>
      <w:r w:rsidRPr="007E6DD4">
        <w:rPr>
          <w:rFonts w:ascii="Times New Roman" w:hAnsi="Times New Roman" w:cs="Times New Roman"/>
          <w:color w:val="000000"/>
        </w:rPr>
        <w:lastRenderedPageBreak/>
        <w:t>serre, tout en augmentant les aires marines protégées (actuellement seulement 8 % des océans), est indispensable. Bien que des progrès aient été réalisés, les mesures actuelles restent insuffisantes et trop lentes face à l’urgence écologique. Si nous n’agissons pas rapidement, les océans, essentiels à notre survie, pourraient atteindre un point de non-retour.</w:t>
      </w:r>
      <w:r w:rsidRPr="007E6DD4">
        <w:rPr>
          <w:rFonts w:ascii="Times New Roman" w:hAnsi="Times New Roman" w:cs="Times New Roman"/>
          <w:color w:val="000000"/>
        </w:rPr>
        <w:t xml:space="preserve"> </w:t>
      </w:r>
      <w:r w:rsidRPr="007E6DD4">
        <w:rPr>
          <w:rFonts w:ascii="Times New Roman" w:hAnsi="Times New Roman" w:cs="Times New Roman"/>
          <w:color w:val="000000"/>
        </w:rPr>
        <w:t>Ce rapport appelle à une mobilisation collective pour préserver nos océans. Il est essentiel que les États, les entreprises et la société civile coopèrent pour mettre en place des politiques ambitieuses et immédiates afin de garantir un avenir durable pour notre planète et pour les générations futures.</w:t>
      </w:r>
    </w:p>
    <w:p w:rsidR="007E6DD4" w:rsidRPr="007E6DD4" w:rsidRDefault="007E6DD4" w:rsidP="00872D1E">
      <w:pPr>
        <w:spacing w:line="360" w:lineRule="auto"/>
        <w:jc w:val="both"/>
        <w:rPr>
          <w:rFonts w:ascii="Times New Roman" w:hAnsi="Times New Roman" w:cs="Times New Roman"/>
          <w:b/>
          <w:bCs/>
          <w:color w:val="000000"/>
          <w:sz w:val="28"/>
          <w:szCs w:val="28"/>
        </w:rPr>
      </w:pPr>
    </w:p>
    <w:p w:rsidR="007E6DD4" w:rsidRDefault="007E6DD4" w:rsidP="00872D1E">
      <w:pPr>
        <w:spacing w:line="360" w:lineRule="auto"/>
        <w:jc w:val="both"/>
        <w:rPr>
          <w:rFonts w:ascii="Times New Roman" w:hAnsi="Times New Roman" w:cs="Times New Roman"/>
          <w:b/>
          <w:bCs/>
          <w:color w:val="000000"/>
          <w:sz w:val="28"/>
          <w:szCs w:val="28"/>
        </w:rPr>
      </w:pPr>
      <w:r w:rsidRPr="007E6DD4">
        <w:rPr>
          <w:rFonts w:ascii="Times New Roman" w:hAnsi="Times New Roman" w:cs="Times New Roman"/>
          <w:b/>
          <w:bCs/>
          <w:color w:val="000000"/>
          <w:sz w:val="28"/>
          <w:szCs w:val="28"/>
        </w:rPr>
        <w:t xml:space="preserve">2°) Les enjeux économiques : </w:t>
      </w:r>
    </w:p>
    <w:p w:rsidR="00AB28D5" w:rsidRPr="007E6DD4" w:rsidRDefault="00AB28D5" w:rsidP="00872D1E">
      <w:pPr>
        <w:spacing w:line="360" w:lineRule="auto"/>
        <w:jc w:val="both"/>
        <w:rPr>
          <w:rFonts w:ascii="Times New Roman" w:hAnsi="Times New Roman" w:cs="Times New Roman"/>
          <w:b/>
          <w:bCs/>
          <w:sz w:val="28"/>
          <w:szCs w:val="28"/>
        </w:rPr>
      </w:pPr>
    </w:p>
    <w:p w:rsidR="00AB28D5" w:rsidRPr="00AB28D5" w:rsidRDefault="00AB28D5" w:rsidP="00AB28D5">
      <w:pPr>
        <w:spacing w:line="360" w:lineRule="auto"/>
        <w:jc w:val="both"/>
        <w:rPr>
          <w:rFonts w:ascii="Times New Roman" w:hAnsi="Times New Roman" w:cs="Times New Roman"/>
        </w:rPr>
      </w:pPr>
      <w:r w:rsidRPr="00AB28D5">
        <w:rPr>
          <w:rFonts w:ascii="Times New Roman" w:hAnsi="Times New Roman" w:cs="Times New Roman"/>
        </w:rPr>
        <w:t>Nous vivons dans une ère globalisée où l’économie mondiale repose fortement sur les océans. Ces derniers permettent la circulation de biens et de services à l’échelle planétaire, offrant à des milliards de consommateurs un accès à des produits fabriqués à l'autre bout du monde. Les océans sont au cœur de cette mondialisation, comme le démontre la valeur de l’économie bleue, estimée à près de 24 000 milliards de dollars, et leur rôle crucial dans l’emploi de 60 millions de personnes dans des secteurs clés tels que la pêche, l’aquaculture, le tourisme côtier et l’exploitation des ressources naturelles. Cependant, cette interdépendance entre les océans et notre économie mondiale soulève des défis majeurs qui nécessitent des solutions urgentes.</w:t>
      </w:r>
      <w:r w:rsidRPr="00AB28D5">
        <w:rPr>
          <w:rFonts w:ascii="Times New Roman" w:hAnsi="Times New Roman" w:cs="Times New Roman"/>
        </w:rPr>
        <w:t xml:space="preserve"> </w:t>
      </w:r>
      <w:r w:rsidRPr="00AB28D5">
        <w:rPr>
          <w:rFonts w:ascii="Times New Roman" w:hAnsi="Times New Roman" w:cs="Times New Roman"/>
        </w:rPr>
        <w:t>D'une part, les océans sont un </w:t>
      </w:r>
      <w:r w:rsidRPr="00AB28D5">
        <w:rPr>
          <w:rFonts w:ascii="Times New Roman" w:hAnsi="Times New Roman" w:cs="Times New Roman"/>
        </w:rPr>
        <w:t xml:space="preserve">espace </w:t>
      </w:r>
      <w:r w:rsidRPr="00AB28D5">
        <w:rPr>
          <w:rFonts w:ascii="Times New Roman" w:hAnsi="Times New Roman" w:cs="Times New Roman"/>
        </w:rPr>
        <w:t>de transit essentielle pour le commerce international. Environ 90 % du commerce mondial transite par la mer, représentant 80 % de la valeur totale des échanges mondiaux. Depuis les années 1960, le développement des conteneurs a permis une croissance exponentielle du transport maritime, simplifiant l’acheminement de biens manufacturés destinés à la grande distribution. Malgré un ralentissement temporaire dû à la pandémie de COVID-19, le volume des échanges maritimes a atteint 11 milliards de tonnes en 2022 et continue de croître à un rythme annuel moyen de 3 à 4 %. Ces échanges incluent non seulement les conteneurs, mais aussi le transport de vrac liquide (principalement des hydrocarbures, représentant environ 39 % du total) et de vrac solide (environ 21 %), tels que le charbon, les céréales ou les minerais.</w:t>
      </w:r>
      <w:r>
        <w:rPr>
          <w:rFonts w:ascii="Times New Roman" w:hAnsi="Times New Roman" w:cs="Times New Roman"/>
        </w:rPr>
        <w:t xml:space="preserve"> </w:t>
      </w:r>
      <w:r w:rsidRPr="00AB28D5">
        <w:rPr>
          <w:rFonts w:ascii="Times New Roman" w:hAnsi="Times New Roman" w:cs="Times New Roman"/>
        </w:rPr>
        <w:t xml:space="preserve">Cependant, cette dépendance au commerce maritime génère d’importants risques environnementaux. Les navires sont responsables de près de 3 % des émissions mondiales de gaz à effet de serre, un chiffre supérieur aux émissions d’un pays comme le Japon (2,2 % des émissions globales). À cela s’ajoutent des émissions de dioxyde de soufre (SO₂) et d’oxydes d’azote (NOₓ), qui contribuent à l’acidification des océans et à la dégradation de la qualité de l’air. Les risques de marées noires, les perturbations sonores </w:t>
      </w:r>
      <w:r w:rsidRPr="00AB28D5">
        <w:rPr>
          <w:rFonts w:ascii="Times New Roman" w:hAnsi="Times New Roman" w:cs="Times New Roman"/>
        </w:rPr>
        <w:lastRenderedPageBreak/>
        <w:t>affectant les mammifères marins et l’introduction d’espèces invasives via les eaux de ballast constituent également des menaces majeures pour les écosystèmes marins.</w:t>
      </w:r>
      <w:r w:rsidRPr="00AB28D5">
        <w:rPr>
          <w:rFonts w:ascii="Times New Roman" w:hAnsi="Times New Roman" w:cs="Times New Roman"/>
        </w:rPr>
        <w:t xml:space="preserve"> </w:t>
      </w:r>
      <w:r w:rsidRPr="00AB28D5">
        <w:rPr>
          <w:rFonts w:ascii="Times New Roman" w:hAnsi="Times New Roman" w:cs="Times New Roman"/>
        </w:rPr>
        <w:t>D'autre part, les activités économiques directement liées aux océans, comme la pêche, l’exploitation énergétique et le tourisme, accentuent les pressions environnementales. La pêche, qui fournit une source alimentaire essentielle pour 3 milliards de personnes, est devenue une industrie de surpêche, menaçant l’équilibre des chaînes alimentaires et provoquant la disparition de nombreuses espèces. L’exploitation énergétique offshore et le tourisme côtier intensif, bien que générateurs de revenus, posent également des problèmes de surconsommation, de pollution et de destruction des écosystèmes fragiles.</w:t>
      </w:r>
      <w:r w:rsidRPr="00AB28D5">
        <w:rPr>
          <w:rFonts w:ascii="Times New Roman" w:hAnsi="Times New Roman" w:cs="Times New Roman"/>
        </w:rPr>
        <w:t xml:space="preserve"> </w:t>
      </w:r>
      <w:r w:rsidRPr="00AB28D5">
        <w:rPr>
          <w:rFonts w:ascii="Times New Roman" w:hAnsi="Times New Roman" w:cs="Times New Roman"/>
        </w:rPr>
        <w:t>Ces constats révèlent que notre modèle économique actuel, dépendant des océans, n’est pas durable. En d’autres termes, nous risquons de compromettre la capacité des océans à soutenir ces activités vitales, mettant ainsi en péril la stabilité économique mondiale et les moyens de subsistance des générations futures. Une transformation profonde est nécessaire pour garantir une transition durable sur les plans socio-économiques et environnementaux.</w:t>
      </w:r>
      <w:r w:rsidRPr="00AB28D5">
        <w:rPr>
          <w:rFonts w:ascii="Times New Roman" w:hAnsi="Times New Roman" w:cs="Times New Roman"/>
        </w:rPr>
        <w:t xml:space="preserve"> </w:t>
      </w:r>
      <w:r w:rsidRPr="00AB28D5">
        <w:rPr>
          <w:rFonts w:ascii="Times New Roman" w:hAnsi="Times New Roman" w:cs="Times New Roman"/>
        </w:rPr>
        <w:t>Cette transition implique de repenser nos modes de consommation, en privilégiant des produits locaux, en développant un tourisme écoresponsable et en adoptant des énergies vertes issues de sources renouvelables. Il est également crucial d’investir dans la transformation des emplois et des secteurs vers des activités moins nocives pour les océans, tout en renforçant la régulation internationale pour garantir une utilisation durable des ressources marines.</w:t>
      </w:r>
    </w:p>
    <w:p w:rsidR="00FA3084" w:rsidRDefault="00FA3084"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AB28D5">
      <w:pPr>
        <w:spacing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7E6DD4">
        <w:rPr>
          <w:rFonts w:ascii="Times New Roman" w:hAnsi="Times New Roman" w:cs="Times New Roman"/>
          <w:b/>
          <w:bCs/>
          <w:color w:val="000000"/>
          <w:sz w:val="28"/>
          <w:szCs w:val="28"/>
        </w:rPr>
        <w:t xml:space="preserve">°) Les enjeux </w:t>
      </w:r>
      <w:r>
        <w:rPr>
          <w:rFonts w:ascii="Times New Roman" w:hAnsi="Times New Roman" w:cs="Times New Roman"/>
          <w:b/>
          <w:bCs/>
          <w:color w:val="000000"/>
          <w:sz w:val="28"/>
          <w:szCs w:val="28"/>
        </w:rPr>
        <w:t>politique</w:t>
      </w:r>
      <w:r w:rsidRPr="007E6DD4">
        <w:rPr>
          <w:rFonts w:ascii="Times New Roman" w:hAnsi="Times New Roman" w:cs="Times New Roman"/>
          <w:b/>
          <w:bCs/>
          <w:color w:val="000000"/>
          <w:sz w:val="28"/>
          <w:szCs w:val="28"/>
        </w:rPr>
        <w:t xml:space="preserve"> : </w:t>
      </w:r>
    </w:p>
    <w:p w:rsidR="00186517" w:rsidRDefault="00186517" w:rsidP="00AB28D5">
      <w:pPr>
        <w:spacing w:line="360" w:lineRule="auto"/>
        <w:jc w:val="both"/>
        <w:rPr>
          <w:rFonts w:ascii="Times New Roman" w:hAnsi="Times New Roman" w:cs="Times New Roman"/>
          <w:b/>
          <w:bCs/>
          <w:color w:val="000000"/>
          <w:sz w:val="28"/>
          <w:szCs w:val="28"/>
        </w:rPr>
      </w:pPr>
    </w:p>
    <w:p w:rsidR="00186517" w:rsidRPr="00186517" w:rsidRDefault="00186517" w:rsidP="00186517">
      <w:pPr>
        <w:spacing w:line="360" w:lineRule="auto"/>
        <w:jc w:val="both"/>
        <w:rPr>
          <w:rFonts w:ascii="Times New Roman" w:hAnsi="Times New Roman" w:cs="Times New Roman"/>
        </w:rPr>
      </w:pPr>
      <w:r w:rsidRPr="00186517">
        <w:rPr>
          <w:rFonts w:ascii="Times New Roman" w:hAnsi="Times New Roman" w:cs="Times New Roman"/>
        </w:rPr>
        <w:t>Il est évident que les enjeux économiques et politiques liés à la protection des océans nécessitent une gestion mondiale, car ils concernent la communauté internationale dans son ensemble. Une gestion globale au niveau politique est indispensable pour répondre aux défis planétaires tels que le changement climatique, la perte de biodiversité et la dégradation des écosystèmes marins et terrestres. Pour cela, nous devons nous inspirer des conventions qui ont déjà établi des cadres pour la régulation des océans et du droit maritime, notamment la Convention de Ramsar (1971) pour la protection des zones humides, la Convention de Montego Bay (1982) sur le droit de la mer, et l’Accord de Paris (2015). Ces accords ont démontré que la coopération mondiale est possible et ont permis de poser les bases de règles communes pour gérer durablement les ressources naturelles, réduire les émissions de gaz à effet de serre et préserver la biodiversité marine.</w:t>
      </w:r>
      <w:r w:rsidRPr="00186517">
        <w:rPr>
          <w:rFonts w:ascii="Times New Roman" w:hAnsi="Times New Roman" w:cs="Times New Roman"/>
        </w:rPr>
        <w:t xml:space="preserve"> </w:t>
      </w:r>
      <w:r w:rsidRPr="00186517">
        <w:rPr>
          <w:rFonts w:ascii="Times New Roman" w:hAnsi="Times New Roman" w:cs="Times New Roman"/>
        </w:rPr>
        <w:t xml:space="preserve">Des organisations intergouvernementales comme le Programme des Nations Unies </w:t>
      </w:r>
      <w:r w:rsidRPr="00186517">
        <w:rPr>
          <w:rFonts w:ascii="Times New Roman" w:hAnsi="Times New Roman" w:cs="Times New Roman"/>
        </w:rPr>
        <w:lastRenderedPageBreak/>
        <w:t>pour l’Environnement (PNUE), l’Organisation maritime internationale (OMI) et le Groupe d’experts intergouvernemental sur l’évolution du climat (GIEC) jouent un rôle essentiel en fournissant des données scientifiques, en coordonnant les efforts internationaux et en veillant à la mise en œuvre des engagements pris. Par exemple, le rapport AR6 du GIEC (2023) souligne l’urgence de protéger les océans, qui absorbent 25 % des émissions mondiales de CO₂ et produisent plus de 50 % de l’oxygène que nous respirons, tout en étant des moteurs essentiels pour l’économie mondiale.</w:t>
      </w:r>
      <w:r w:rsidRPr="00186517">
        <w:rPr>
          <w:rFonts w:ascii="Times New Roman" w:hAnsi="Times New Roman" w:cs="Times New Roman"/>
        </w:rPr>
        <w:t xml:space="preserve"> </w:t>
      </w:r>
      <w:r w:rsidRPr="00186517">
        <w:rPr>
          <w:rFonts w:ascii="Times New Roman" w:hAnsi="Times New Roman" w:cs="Times New Roman"/>
        </w:rPr>
        <w:t>Cependant, malgré ces avancées, la mise en place d’une gestion politique globale se heurte à des obstacles importants, exacerbés par les crises géopolitiques actuelles. La logique de blocs géopolitiques semble se renforcer, et le multilatéralisme s’en trouve affaibli. La guerre en Ukraine, les conflits persistants au Moyen-Orient et les tensions dans l’Indopacifique divisent les nations, compromettant les accords existants et freinant la coopération internationale. Ces conflits fragmentent les relations entre États, enveniment les tensions entre blocs géopolitiques et détournent des ressources qui pourraient être consacrées à la lutte contre le changement climatique. Par ailleurs, la réémergence de leaders climatosceptiques, tels que Donald Trump, qui s’est retiré des Accords de Paris lors de son précédent mandat, constitue un défi majeur. Sa réélection compliquerait davantage les efforts internationaux, étant donné que les États-Unis possèdent la plus grande Zone Économique Exclusive (ZEE) au monde et jouent un rôle clé dans la gouvernance des océans.</w:t>
      </w:r>
      <w:r w:rsidRPr="00186517">
        <w:rPr>
          <w:rFonts w:ascii="Times New Roman" w:hAnsi="Times New Roman" w:cs="Times New Roman"/>
        </w:rPr>
        <w:t xml:space="preserve"> </w:t>
      </w:r>
      <w:r w:rsidRPr="00186517">
        <w:rPr>
          <w:rFonts w:ascii="Times New Roman" w:hAnsi="Times New Roman" w:cs="Times New Roman"/>
        </w:rPr>
        <w:t>Face à cette situation, le rôle des organisations intergouvernementales et des pays ayant à cœur la protection des océans et du climat est crucial. Ils doivent mettre en place dès maintenant des mesures ambitieuses et utiliser la diplomatie pour parvenir à des accords contraignants adaptés à l’urgence de la situation. Puisque c’est de notre survie qu’il est question, il est impératif que les différends territoriaux et autres conflits entre États ne prennent pas le pas sur les enjeux environnementaux. Le mot d’ordre doit être clair : les priorités environnementales doivent surpasser les rivalités géopolitiques.</w:t>
      </w:r>
      <w:r w:rsidRPr="00186517">
        <w:rPr>
          <w:rFonts w:ascii="Times New Roman" w:hAnsi="Times New Roman" w:cs="Times New Roman"/>
        </w:rPr>
        <w:t xml:space="preserve"> </w:t>
      </w:r>
      <w:r w:rsidRPr="00186517">
        <w:rPr>
          <w:rFonts w:ascii="Times New Roman" w:hAnsi="Times New Roman" w:cs="Times New Roman"/>
        </w:rPr>
        <w:t>Dans ce contexte, le rôle de l’ONU est central. Ceux qui ont la protection des océans à cœur doivent intensifier leurs efforts pour promouvoir une approche multilatérale, en mettant l’accent sur des mécanismes inclusifs et équitables. Cela implique de renforcer les conventions existantes, notamment en s’assurant que les objectifs fixés par l’Accord de Pariset l’ODD 14</w:t>
      </w:r>
      <w:r>
        <w:rPr>
          <w:rFonts w:ascii="Times New Roman" w:hAnsi="Times New Roman" w:cs="Times New Roman"/>
        </w:rPr>
        <w:t xml:space="preserve"> </w:t>
      </w:r>
      <w:r w:rsidRPr="00186517">
        <w:rPr>
          <w:rFonts w:ascii="Times New Roman" w:hAnsi="Times New Roman" w:cs="Times New Roman"/>
        </w:rPr>
        <w:t>soient atteints. De plus, il est impératif de créer de nouvelles alliances, intégrant non seulement les acteurs étatiques, mais aussi les entreprises, les ONG et les communautés dépendant directement des océans. La collaboration avec les entreprises est cruciale pour établir la transition socio-économique évoquée précédemment.</w:t>
      </w:r>
      <w:r>
        <w:rPr>
          <w:rFonts w:ascii="Times New Roman" w:hAnsi="Times New Roman" w:cs="Times New Roman"/>
        </w:rPr>
        <w:t xml:space="preserve"> </w:t>
      </w:r>
      <w:r w:rsidRPr="00186517">
        <w:rPr>
          <w:rFonts w:ascii="Times New Roman" w:hAnsi="Times New Roman" w:cs="Times New Roman"/>
        </w:rPr>
        <w:t xml:space="preserve">Afin de concrétiser ces accords, il est nécessaire de faciliter des dialogues entre États rivaux pour intégrer les préoccupations environnementales dans les discussions géopolitiques. </w:t>
      </w:r>
      <w:r w:rsidRPr="00186517">
        <w:rPr>
          <w:rFonts w:ascii="Times New Roman" w:hAnsi="Times New Roman" w:cs="Times New Roman"/>
        </w:rPr>
        <w:lastRenderedPageBreak/>
        <w:t xml:space="preserve">Sur le plan financier, des solutions </w:t>
      </w:r>
      <w:proofErr w:type="spellStart"/>
      <w:r w:rsidRPr="00186517">
        <w:rPr>
          <w:rFonts w:ascii="Times New Roman" w:hAnsi="Times New Roman" w:cs="Times New Roman"/>
        </w:rPr>
        <w:t>durablesdoivent</w:t>
      </w:r>
      <w:proofErr w:type="spellEnd"/>
      <w:r w:rsidRPr="00186517">
        <w:rPr>
          <w:rFonts w:ascii="Times New Roman" w:hAnsi="Times New Roman" w:cs="Times New Roman"/>
        </w:rPr>
        <w:t xml:space="preserve"> être promues à travers des fonds dédiés à la transition écologique pour les océans. Simultanément, il est essentiel de favoriser des transferts de technologies vers les pays en développement, afin de garantir une transition juste et équitable.</w:t>
      </w:r>
      <w:r w:rsidRPr="00186517">
        <w:rPr>
          <w:rFonts w:ascii="Times New Roman" w:hAnsi="Times New Roman" w:cs="Times New Roman"/>
        </w:rPr>
        <w:t xml:space="preserve"> </w:t>
      </w:r>
      <w:r w:rsidRPr="00186517">
        <w:rPr>
          <w:rFonts w:ascii="Times New Roman" w:hAnsi="Times New Roman" w:cs="Times New Roman"/>
        </w:rPr>
        <w:t>Mettre en place une gouvernance globale est certes complexe, mais il est impératif que l’ONU assume pleinement son rôle d’instance de décision et de négociation pour la communauté internationale. La survie des océans, et donc celle de l’humanité, dépend de notre capacité à agir de manière collective, équitable et déterminée.</w:t>
      </w:r>
    </w:p>
    <w:p w:rsidR="00AB28D5" w:rsidRDefault="00AB28D5" w:rsidP="00FA3084">
      <w:pPr>
        <w:rPr>
          <w:rFonts w:ascii="Times New Roman" w:hAnsi="Times New Roman" w:cs="Times New Roman"/>
        </w:rPr>
      </w:pPr>
    </w:p>
    <w:p w:rsidR="00186517" w:rsidRDefault="00186517" w:rsidP="00186517">
      <w:pPr>
        <w:jc w:val="both"/>
        <w:rPr>
          <w:rFonts w:ascii="Times New Roman" w:hAnsi="Times New Roman" w:cs="Times New Roman"/>
        </w:rPr>
      </w:pPr>
    </w:p>
    <w:p w:rsidR="004518F9" w:rsidRPr="004518F9" w:rsidRDefault="004518F9" w:rsidP="00186517">
      <w:pPr>
        <w:spacing w:line="360" w:lineRule="auto"/>
        <w:jc w:val="both"/>
        <w:rPr>
          <w:rFonts w:ascii="Times New Roman" w:hAnsi="Times New Roman" w:cs="Times New Roman"/>
        </w:rPr>
      </w:pPr>
      <w:r w:rsidRPr="004518F9">
        <w:rPr>
          <w:rFonts w:ascii="Times New Roman" w:hAnsi="Times New Roman" w:cs="Times New Roman"/>
        </w:rPr>
        <w:t>La crise climatique transcende les frontières et les rivalités : elle menace la sécurité alimentaire, exacerbe les migrations climatiques et met en péril la stabilité géopolitique mondiale. Seule une ONU forte, capable de rassembler les nations autour d’une vision commune et d’un engagement collectif, permettra de surmonter ces défis et de garantir un avenir durable pour les générations futures.</w:t>
      </w:r>
      <w:r w:rsidR="00186517">
        <w:rPr>
          <w:rFonts w:ascii="Times New Roman" w:hAnsi="Times New Roman" w:cs="Times New Roman"/>
        </w:rPr>
        <w:t xml:space="preserve"> Il est important de considérer ces enjeux qui ne menace pas notre futur mais notre présent, les répercussions de la pollution des océans et se font déjà ressentir, nous en pouvons plus attendre. Il faut que les rivalités soient mises de côtés puisque tout état peu importe ses positions politiques sera impacté si nous n’agissons pas dès aujourd’hui.</w:t>
      </w:r>
    </w:p>
    <w:p w:rsidR="004518F9" w:rsidRDefault="004518F9" w:rsidP="000B705B">
      <w:pPr>
        <w:spacing w:line="360" w:lineRule="auto"/>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AB28D5" w:rsidRDefault="00AB28D5" w:rsidP="00FA3084">
      <w:pPr>
        <w:rPr>
          <w:rFonts w:ascii="Times New Roman" w:hAnsi="Times New Roman" w:cs="Times New Roman"/>
        </w:rPr>
      </w:pPr>
    </w:p>
    <w:p w:rsidR="006F00D0" w:rsidRPr="00FA3084" w:rsidRDefault="006F00D0" w:rsidP="00FA3084">
      <w:pPr>
        <w:rPr>
          <w:rFonts w:ascii="Times New Roman" w:hAnsi="Times New Roman" w:cs="Times New Roman"/>
        </w:rPr>
      </w:pPr>
    </w:p>
    <w:sectPr w:rsidR="006F00D0" w:rsidRPr="00FA3084" w:rsidSect="00103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305E"/>
    <w:multiLevelType w:val="multilevel"/>
    <w:tmpl w:val="6860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24767"/>
    <w:multiLevelType w:val="multilevel"/>
    <w:tmpl w:val="F8E0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84E8A"/>
    <w:multiLevelType w:val="multilevel"/>
    <w:tmpl w:val="A1BA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71281"/>
    <w:multiLevelType w:val="multilevel"/>
    <w:tmpl w:val="2D1C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20B57"/>
    <w:multiLevelType w:val="multilevel"/>
    <w:tmpl w:val="7ECE3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EC607A"/>
    <w:multiLevelType w:val="multilevel"/>
    <w:tmpl w:val="0D06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84263"/>
    <w:multiLevelType w:val="multilevel"/>
    <w:tmpl w:val="0590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788745">
    <w:abstractNumId w:val="1"/>
  </w:num>
  <w:num w:numId="2" w16cid:durableId="1097748605">
    <w:abstractNumId w:val="2"/>
  </w:num>
  <w:num w:numId="3" w16cid:durableId="417756003">
    <w:abstractNumId w:val="5"/>
  </w:num>
  <w:num w:numId="4" w16cid:durableId="1742176055">
    <w:abstractNumId w:val="6"/>
  </w:num>
  <w:num w:numId="5" w16cid:durableId="662708352">
    <w:abstractNumId w:val="3"/>
  </w:num>
  <w:num w:numId="6" w16cid:durableId="672032706">
    <w:abstractNumId w:val="0"/>
  </w:num>
  <w:num w:numId="7" w16cid:durableId="1358434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84"/>
    <w:rsid w:val="00005DF9"/>
    <w:rsid w:val="000B705B"/>
    <w:rsid w:val="00103A4D"/>
    <w:rsid w:val="00160506"/>
    <w:rsid w:val="00186517"/>
    <w:rsid w:val="002C6D8A"/>
    <w:rsid w:val="003A421E"/>
    <w:rsid w:val="004518F9"/>
    <w:rsid w:val="0053695A"/>
    <w:rsid w:val="006C5753"/>
    <w:rsid w:val="006F00D0"/>
    <w:rsid w:val="006F5F47"/>
    <w:rsid w:val="00702859"/>
    <w:rsid w:val="00713B52"/>
    <w:rsid w:val="00772E1A"/>
    <w:rsid w:val="00797A90"/>
    <w:rsid w:val="007E6DD4"/>
    <w:rsid w:val="00872D1E"/>
    <w:rsid w:val="009604D6"/>
    <w:rsid w:val="009D42C2"/>
    <w:rsid w:val="00A427CA"/>
    <w:rsid w:val="00A978A5"/>
    <w:rsid w:val="00AB28D5"/>
    <w:rsid w:val="00B57CBC"/>
    <w:rsid w:val="00B65C97"/>
    <w:rsid w:val="00BA4A9B"/>
    <w:rsid w:val="00D7010F"/>
    <w:rsid w:val="00E34766"/>
    <w:rsid w:val="00E34A20"/>
    <w:rsid w:val="00FA3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5842"/>
  <w15:chartTrackingRefBased/>
  <w15:docId w15:val="{9007CE20-513F-0145-B9F0-52BD98FE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605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723907">
      <w:bodyDiv w:val="1"/>
      <w:marLeft w:val="0"/>
      <w:marRight w:val="0"/>
      <w:marTop w:val="0"/>
      <w:marBottom w:val="0"/>
      <w:divBdr>
        <w:top w:val="none" w:sz="0" w:space="0" w:color="auto"/>
        <w:left w:val="none" w:sz="0" w:space="0" w:color="auto"/>
        <w:bottom w:val="none" w:sz="0" w:space="0" w:color="auto"/>
        <w:right w:val="none" w:sz="0" w:space="0" w:color="auto"/>
      </w:divBdr>
    </w:div>
    <w:div w:id="305863823">
      <w:bodyDiv w:val="1"/>
      <w:marLeft w:val="0"/>
      <w:marRight w:val="0"/>
      <w:marTop w:val="0"/>
      <w:marBottom w:val="0"/>
      <w:divBdr>
        <w:top w:val="none" w:sz="0" w:space="0" w:color="auto"/>
        <w:left w:val="none" w:sz="0" w:space="0" w:color="auto"/>
        <w:bottom w:val="none" w:sz="0" w:space="0" w:color="auto"/>
        <w:right w:val="none" w:sz="0" w:space="0" w:color="auto"/>
      </w:divBdr>
    </w:div>
    <w:div w:id="307521003">
      <w:bodyDiv w:val="1"/>
      <w:marLeft w:val="0"/>
      <w:marRight w:val="0"/>
      <w:marTop w:val="0"/>
      <w:marBottom w:val="0"/>
      <w:divBdr>
        <w:top w:val="none" w:sz="0" w:space="0" w:color="auto"/>
        <w:left w:val="none" w:sz="0" w:space="0" w:color="auto"/>
        <w:bottom w:val="none" w:sz="0" w:space="0" w:color="auto"/>
        <w:right w:val="none" w:sz="0" w:space="0" w:color="auto"/>
      </w:divBdr>
    </w:div>
    <w:div w:id="348071660">
      <w:bodyDiv w:val="1"/>
      <w:marLeft w:val="0"/>
      <w:marRight w:val="0"/>
      <w:marTop w:val="0"/>
      <w:marBottom w:val="0"/>
      <w:divBdr>
        <w:top w:val="none" w:sz="0" w:space="0" w:color="auto"/>
        <w:left w:val="none" w:sz="0" w:space="0" w:color="auto"/>
        <w:bottom w:val="none" w:sz="0" w:space="0" w:color="auto"/>
        <w:right w:val="none" w:sz="0" w:space="0" w:color="auto"/>
      </w:divBdr>
    </w:div>
    <w:div w:id="429394292">
      <w:bodyDiv w:val="1"/>
      <w:marLeft w:val="0"/>
      <w:marRight w:val="0"/>
      <w:marTop w:val="0"/>
      <w:marBottom w:val="0"/>
      <w:divBdr>
        <w:top w:val="none" w:sz="0" w:space="0" w:color="auto"/>
        <w:left w:val="none" w:sz="0" w:space="0" w:color="auto"/>
        <w:bottom w:val="none" w:sz="0" w:space="0" w:color="auto"/>
        <w:right w:val="none" w:sz="0" w:space="0" w:color="auto"/>
      </w:divBdr>
    </w:div>
    <w:div w:id="463232021">
      <w:bodyDiv w:val="1"/>
      <w:marLeft w:val="0"/>
      <w:marRight w:val="0"/>
      <w:marTop w:val="0"/>
      <w:marBottom w:val="0"/>
      <w:divBdr>
        <w:top w:val="none" w:sz="0" w:space="0" w:color="auto"/>
        <w:left w:val="none" w:sz="0" w:space="0" w:color="auto"/>
        <w:bottom w:val="none" w:sz="0" w:space="0" w:color="auto"/>
        <w:right w:val="none" w:sz="0" w:space="0" w:color="auto"/>
      </w:divBdr>
    </w:div>
    <w:div w:id="524366037">
      <w:bodyDiv w:val="1"/>
      <w:marLeft w:val="0"/>
      <w:marRight w:val="0"/>
      <w:marTop w:val="0"/>
      <w:marBottom w:val="0"/>
      <w:divBdr>
        <w:top w:val="none" w:sz="0" w:space="0" w:color="auto"/>
        <w:left w:val="none" w:sz="0" w:space="0" w:color="auto"/>
        <w:bottom w:val="none" w:sz="0" w:space="0" w:color="auto"/>
        <w:right w:val="none" w:sz="0" w:space="0" w:color="auto"/>
      </w:divBdr>
    </w:div>
    <w:div w:id="939920439">
      <w:bodyDiv w:val="1"/>
      <w:marLeft w:val="0"/>
      <w:marRight w:val="0"/>
      <w:marTop w:val="0"/>
      <w:marBottom w:val="0"/>
      <w:divBdr>
        <w:top w:val="none" w:sz="0" w:space="0" w:color="auto"/>
        <w:left w:val="none" w:sz="0" w:space="0" w:color="auto"/>
        <w:bottom w:val="none" w:sz="0" w:space="0" w:color="auto"/>
        <w:right w:val="none" w:sz="0" w:space="0" w:color="auto"/>
      </w:divBdr>
    </w:div>
    <w:div w:id="1251308182">
      <w:bodyDiv w:val="1"/>
      <w:marLeft w:val="0"/>
      <w:marRight w:val="0"/>
      <w:marTop w:val="0"/>
      <w:marBottom w:val="0"/>
      <w:divBdr>
        <w:top w:val="none" w:sz="0" w:space="0" w:color="auto"/>
        <w:left w:val="none" w:sz="0" w:space="0" w:color="auto"/>
        <w:bottom w:val="none" w:sz="0" w:space="0" w:color="auto"/>
        <w:right w:val="none" w:sz="0" w:space="0" w:color="auto"/>
      </w:divBdr>
    </w:div>
    <w:div w:id="1252663354">
      <w:bodyDiv w:val="1"/>
      <w:marLeft w:val="0"/>
      <w:marRight w:val="0"/>
      <w:marTop w:val="0"/>
      <w:marBottom w:val="0"/>
      <w:divBdr>
        <w:top w:val="none" w:sz="0" w:space="0" w:color="auto"/>
        <w:left w:val="none" w:sz="0" w:space="0" w:color="auto"/>
        <w:bottom w:val="none" w:sz="0" w:space="0" w:color="auto"/>
        <w:right w:val="none" w:sz="0" w:space="0" w:color="auto"/>
      </w:divBdr>
    </w:div>
    <w:div w:id="1367564995">
      <w:bodyDiv w:val="1"/>
      <w:marLeft w:val="0"/>
      <w:marRight w:val="0"/>
      <w:marTop w:val="0"/>
      <w:marBottom w:val="0"/>
      <w:divBdr>
        <w:top w:val="none" w:sz="0" w:space="0" w:color="auto"/>
        <w:left w:val="none" w:sz="0" w:space="0" w:color="auto"/>
        <w:bottom w:val="none" w:sz="0" w:space="0" w:color="auto"/>
        <w:right w:val="none" w:sz="0" w:space="0" w:color="auto"/>
      </w:divBdr>
    </w:div>
    <w:div w:id="1414819778">
      <w:bodyDiv w:val="1"/>
      <w:marLeft w:val="0"/>
      <w:marRight w:val="0"/>
      <w:marTop w:val="0"/>
      <w:marBottom w:val="0"/>
      <w:divBdr>
        <w:top w:val="none" w:sz="0" w:space="0" w:color="auto"/>
        <w:left w:val="none" w:sz="0" w:space="0" w:color="auto"/>
        <w:bottom w:val="none" w:sz="0" w:space="0" w:color="auto"/>
        <w:right w:val="none" w:sz="0" w:space="0" w:color="auto"/>
      </w:divBdr>
      <w:divsChild>
        <w:div w:id="1312707699">
          <w:marLeft w:val="0"/>
          <w:marRight w:val="0"/>
          <w:marTop w:val="0"/>
          <w:marBottom w:val="0"/>
          <w:divBdr>
            <w:top w:val="none" w:sz="0" w:space="0" w:color="auto"/>
            <w:left w:val="none" w:sz="0" w:space="0" w:color="auto"/>
            <w:bottom w:val="none" w:sz="0" w:space="0" w:color="auto"/>
            <w:right w:val="none" w:sz="0" w:space="0" w:color="auto"/>
          </w:divBdr>
          <w:divsChild>
            <w:div w:id="724449266">
              <w:marLeft w:val="0"/>
              <w:marRight w:val="0"/>
              <w:marTop w:val="0"/>
              <w:marBottom w:val="0"/>
              <w:divBdr>
                <w:top w:val="none" w:sz="0" w:space="0" w:color="auto"/>
                <w:left w:val="none" w:sz="0" w:space="0" w:color="auto"/>
                <w:bottom w:val="none" w:sz="0" w:space="0" w:color="auto"/>
                <w:right w:val="none" w:sz="0" w:space="0" w:color="auto"/>
              </w:divBdr>
              <w:divsChild>
                <w:div w:id="2055108737">
                  <w:marLeft w:val="0"/>
                  <w:marRight w:val="0"/>
                  <w:marTop w:val="0"/>
                  <w:marBottom w:val="0"/>
                  <w:divBdr>
                    <w:top w:val="none" w:sz="0" w:space="0" w:color="auto"/>
                    <w:left w:val="none" w:sz="0" w:space="0" w:color="auto"/>
                    <w:bottom w:val="none" w:sz="0" w:space="0" w:color="auto"/>
                    <w:right w:val="none" w:sz="0" w:space="0" w:color="auto"/>
                  </w:divBdr>
                  <w:divsChild>
                    <w:div w:id="17050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7834">
      <w:bodyDiv w:val="1"/>
      <w:marLeft w:val="0"/>
      <w:marRight w:val="0"/>
      <w:marTop w:val="0"/>
      <w:marBottom w:val="0"/>
      <w:divBdr>
        <w:top w:val="none" w:sz="0" w:space="0" w:color="auto"/>
        <w:left w:val="none" w:sz="0" w:space="0" w:color="auto"/>
        <w:bottom w:val="none" w:sz="0" w:space="0" w:color="auto"/>
        <w:right w:val="none" w:sz="0" w:space="0" w:color="auto"/>
      </w:divBdr>
      <w:divsChild>
        <w:div w:id="1164052630">
          <w:marLeft w:val="0"/>
          <w:marRight w:val="0"/>
          <w:marTop w:val="0"/>
          <w:marBottom w:val="0"/>
          <w:divBdr>
            <w:top w:val="none" w:sz="0" w:space="0" w:color="auto"/>
            <w:left w:val="none" w:sz="0" w:space="0" w:color="auto"/>
            <w:bottom w:val="none" w:sz="0" w:space="0" w:color="auto"/>
            <w:right w:val="none" w:sz="0" w:space="0" w:color="auto"/>
          </w:divBdr>
          <w:divsChild>
            <w:div w:id="1611618716">
              <w:marLeft w:val="0"/>
              <w:marRight w:val="0"/>
              <w:marTop w:val="0"/>
              <w:marBottom w:val="0"/>
              <w:divBdr>
                <w:top w:val="none" w:sz="0" w:space="0" w:color="auto"/>
                <w:left w:val="none" w:sz="0" w:space="0" w:color="auto"/>
                <w:bottom w:val="none" w:sz="0" w:space="0" w:color="auto"/>
                <w:right w:val="none" w:sz="0" w:space="0" w:color="auto"/>
              </w:divBdr>
              <w:divsChild>
                <w:div w:id="1039862317">
                  <w:marLeft w:val="0"/>
                  <w:marRight w:val="0"/>
                  <w:marTop w:val="0"/>
                  <w:marBottom w:val="0"/>
                  <w:divBdr>
                    <w:top w:val="none" w:sz="0" w:space="0" w:color="auto"/>
                    <w:left w:val="none" w:sz="0" w:space="0" w:color="auto"/>
                    <w:bottom w:val="none" w:sz="0" w:space="0" w:color="auto"/>
                    <w:right w:val="none" w:sz="0" w:space="0" w:color="auto"/>
                  </w:divBdr>
                  <w:divsChild>
                    <w:div w:id="1807164837">
                      <w:marLeft w:val="0"/>
                      <w:marRight w:val="0"/>
                      <w:marTop w:val="0"/>
                      <w:marBottom w:val="0"/>
                      <w:divBdr>
                        <w:top w:val="none" w:sz="0" w:space="0" w:color="auto"/>
                        <w:left w:val="none" w:sz="0" w:space="0" w:color="auto"/>
                        <w:bottom w:val="none" w:sz="0" w:space="0" w:color="auto"/>
                        <w:right w:val="none" w:sz="0" w:space="0" w:color="auto"/>
                      </w:divBdr>
                      <w:divsChild>
                        <w:div w:id="1493181338">
                          <w:marLeft w:val="0"/>
                          <w:marRight w:val="0"/>
                          <w:marTop w:val="0"/>
                          <w:marBottom w:val="0"/>
                          <w:divBdr>
                            <w:top w:val="none" w:sz="0" w:space="0" w:color="auto"/>
                            <w:left w:val="none" w:sz="0" w:space="0" w:color="auto"/>
                            <w:bottom w:val="none" w:sz="0" w:space="0" w:color="auto"/>
                            <w:right w:val="none" w:sz="0" w:space="0" w:color="auto"/>
                          </w:divBdr>
                          <w:divsChild>
                            <w:div w:id="14566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32263">
      <w:bodyDiv w:val="1"/>
      <w:marLeft w:val="0"/>
      <w:marRight w:val="0"/>
      <w:marTop w:val="0"/>
      <w:marBottom w:val="0"/>
      <w:divBdr>
        <w:top w:val="none" w:sz="0" w:space="0" w:color="auto"/>
        <w:left w:val="none" w:sz="0" w:space="0" w:color="auto"/>
        <w:bottom w:val="none" w:sz="0" w:space="0" w:color="auto"/>
        <w:right w:val="none" w:sz="0" w:space="0" w:color="auto"/>
      </w:divBdr>
      <w:divsChild>
        <w:div w:id="718549872">
          <w:marLeft w:val="0"/>
          <w:marRight w:val="0"/>
          <w:marTop w:val="0"/>
          <w:marBottom w:val="0"/>
          <w:divBdr>
            <w:top w:val="none" w:sz="0" w:space="0" w:color="auto"/>
            <w:left w:val="none" w:sz="0" w:space="0" w:color="auto"/>
            <w:bottom w:val="none" w:sz="0" w:space="0" w:color="auto"/>
            <w:right w:val="none" w:sz="0" w:space="0" w:color="auto"/>
          </w:divBdr>
          <w:divsChild>
            <w:div w:id="381439813">
              <w:marLeft w:val="0"/>
              <w:marRight w:val="0"/>
              <w:marTop w:val="0"/>
              <w:marBottom w:val="0"/>
              <w:divBdr>
                <w:top w:val="none" w:sz="0" w:space="0" w:color="auto"/>
                <w:left w:val="none" w:sz="0" w:space="0" w:color="auto"/>
                <w:bottom w:val="none" w:sz="0" w:space="0" w:color="auto"/>
                <w:right w:val="none" w:sz="0" w:space="0" w:color="auto"/>
              </w:divBdr>
              <w:divsChild>
                <w:div w:id="1781488283">
                  <w:marLeft w:val="0"/>
                  <w:marRight w:val="0"/>
                  <w:marTop w:val="0"/>
                  <w:marBottom w:val="0"/>
                  <w:divBdr>
                    <w:top w:val="none" w:sz="0" w:space="0" w:color="auto"/>
                    <w:left w:val="none" w:sz="0" w:space="0" w:color="auto"/>
                    <w:bottom w:val="none" w:sz="0" w:space="0" w:color="auto"/>
                    <w:right w:val="none" w:sz="0" w:space="0" w:color="auto"/>
                  </w:divBdr>
                  <w:divsChild>
                    <w:div w:id="828643179">
                      <w:marLeft w:val="0"/>
                      <w:marRight w:val="0"/>
                      <w:marTop w:val="0"/>
                      <w:marBottom w:val="0"/>
                      <w:divBdr>
                        <w:top w:val="none" w:sz="0" w:space="0" w:color="auto"/>
                        <w:left w:val="none" w:sz="0" w:space="0" w:color="auto"/>
                        <w:bottom w:val="none" w:sz="0" w:space="0" w:color="auto"/>
                        <w:right w:val="none" w:sz="0" w:space="0" w:color="auto"/>
                      </w:divBdr>
                      <w:divsChild>
                        <w:div w:id="1311057307">
                          <w:marLeft w:val="0"/>
                          <w:marRight w:val="0"/>
                          <w:marTop w:val="0"/>
                          <w:marBottom w:val="0"/>
                          <w:divBdr>
                            <w:top w:val="none" w:sz="0" w:space="0" w:color="auto"/>
                            <w:left w:val="none" w:sz="0" w:space="0" w:color="auto"/>
                            <w:bottom w:val="none" w:sz="0" w:space="0" w:color="auto"/>
                            <w:right w:val="none" w:sz="0" w:space="0" w:color="auto"/>
                          </w:divBdr>
                          <w:divsChild>
                            <w:div w:id="140148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44991">
      <w:bodyDiv w:val="1"/>
      <w:marLeft w:val="0"/>
      <w:marRight w:val="0"/>
      <w:marTop w:val="0"/>
      <w:marBottom w:val="0"/>
      <w:divBdr>
        <w:top w:val="none" w:sz="0" w:space="0" w:color="auto"/>
        <w:left w:val="none" w:sz="0" w:space="0" w:color="auto"/>
        <w:bottom w:val="none" w:sz="0" w:space="0" w:color="auto"/>
        <w:right w:val="none" w:sz="0" w:space="0" w:color="auto"/>
      </w:divBdr>
    </w:div>
    <w:div w:id="1879779162">
      <w:bodyDiv w:val="1"/>
      <w:marLeft w:val="0"/>
      <w:marRight w:val="0"/>
      <w:marTop w:val="0"/>
      <w:marBottom w:val="0"/>
      <w:divBdr>
        <w:top w:val="none" w:sz="0" w:space="0" w:color="auto"/>
        <w:left w:val="none" w:sz="0" w:space="0" w:color="auto"/>
        <w:bottom w:val="none" w:sz="0" w:space="0" w:color="auto"/>
        <w:right w:val="none" w:sz="0" w:space="0" w:color="auto"/>
      </w:divBdr>
      <w:divsChild>
        <w:div w:id="244149028">
          <w:marLeft w:val="0"/>
          <w:marRight w:val="0"/>
          <w:marTop w:val="0"/>
          <w:marBottom w:val="0"/>
          <w:divBdr>
            <w:top w:val="none" w:sz="0" w:space="0" w:color="auto"/>
            <w:left w:val="none" w:sz="0" w:space="0" w:color="auto"/>
            <w:bottom w:val="none" w:sz="0" w:space="0" w:color="auto"/>
            <w:right w:val="none" w:sz="0" w:space="0" w:color="auto"/>
          </w:divBdr>
          <w:divsChild>
            <w:div w:id="237062316">
              <w:marLeft w:val="0"/>
              <w:marRight w:val="0"/>
              <w:marTop w:val="0"/>
              <w:marBottom w:val="0"/>
              <w:divBdr>
                <w:top w:val="none" w:sz="0" w:space="0" w:color="auto"/>
                <w:left w:val="none" w:sz="0" w:space="0" w:color="auto"/>
                <w:bottom w:val="none" w:sz="0" w:space="0" w:color="auto"/>
                <w:right w:val="none" w:sz="0" w:space="0" w:color="auto"/>
              </w:divBdr>
              <w:divsChild>
                <w:div w:id="616987237">
                  <w:marLeft w:val="0"/>
                  <w:marRight w:val="0"/>
                  <w:marTop w:val="0"/>
                  <w:marBottom w:val="0"/>
                  <w:divBdr>
                    <w:top w:val="none" w:sz="0" w:space="0" w:color="auto"/>
                    <w:left w:val="none" w:sz="0" w:space="0" w:color="auto"/>
                    <w:bottom w:val="none" w:sz="0" w:space="0" w:color="auto"/>
                    <w:right w:val="none" w:sz="0" w:space="0" w:color="auto"/>
                  </w:divBdr>
                  <w:divsChild>
                    <w:div w:id="655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719076">
      <w:bodyDiv w:val="1"/>
      <w:marLeft w:val="0"/>
      <w:marRight w:val="0"/>
      <w:marTop w:val="0"/>
      <w:marBottom w:val="0"/>
      <w:divBdr>
        <w:top w:val="none" w:sz="0" w:space="0" w:color="auto"/>
        <w:left w:val="none" w:sz="0" w:space="0" w:color="auto"/>
        <w:bottom w:val="none" w:sz="0" w:space="0" w:color="auto"/>
        <w:right w:val="none" w:sz="0" w:space="0" w:color="auto"/>
      </w:divBdr>
    </w:div>
    <w:div w:id="203437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6</Pages>
  <Words>2284</Words>
  <Characters>12568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OUNNOUGHENE Alexandre</dc:creator>
  <cp:keywords/>
  <dc:description/>
  <cp:lastModifiedBy>OUNNOUGHENE Alexandre</cp:lastModifiedBy>
  <cp:revision>1</cp:revision>
  <dcterms:created xsi:type="dcterms:W3CDTF">2024-11-17T11:13:00Z</dcterms:created>
  <dcterms:modified xsi:type="dcterms:W3CDTF">2024-11-19T16:52:00Z</dcterms:modified>
</cp:coreProperties>
</file>